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A" w:rsidRPr="00616519" w:rsidRDefault="00210814" w:rsidP="00210814">
      <w:pPr>
        <w:jc w:val="center"/>
        <w:rPr>
          <w:b/>
        </w:rPr>
      </w:pPr>
      <w:r w:rsidRPr="00616519">
        <w:rPr>
          <w:b/>
        </w:rPr>
        <w:t>Town of Durand Board Meeting</w:t>
      </w:r>
    </w:p>
    <w:p w:rsidR="00210814" w:rsidRPr="00616519" w:rsidRDefault="002B0463" w:rsidP="00210814">
      <w:pPr>
        <w:jc w:val="center"/>
        <w:rPr>
          <w:b/>
        </w:rPr>
      </w:pPr>
      <w:r w:rsidRPr="00616519">
        <w:rPr>
          <w:b/>
        </w:rPr>
        <w:t xml:space="preserve">Held on </w:t>
      </w:r>
      <w:r w:rsidR="00794BCB">
        <w:rPr>
          <w:b/>
        </w:rPr>
        <w:t>October 25</w:t>
      </w:r>
      <w:r w:rsidR="008C5E44" w:rsidRPr="00616519">
        <w:rPr>
          <w:b/>
        </w:rPr>
        <w:t>, 2012</w:t>
      </w:r>
    </w:p>
    <w:p w:rsidR="00210814" w:rsidRDefault="00210814" w:rsidP="00210814">
      <w:pPr>
        <w:jc w:val="center"/>
        <w:rPr>
          <w:b/>
        </w:rPr>
      </w:pPr>
      <w:r w:rsidRPr="00616519">
        <w:rPr>
          <w:b/>
        </w:rPr>
        <w:t>At the Town Hall</w:t>
      </w:r>
    </w:p>
    <w:p w:rsidR="00616519" w:rsidRPr="00616519" w:rsidRDefault="00616519" w:rsidP="00210814">
      <w:pPr>
        <w:jc w:val="center"/>
        <w:rPr>
          <w:b/>
        </w:rPr>
      </w:pPr>
    </w:p>
    <w:p w:rsidR="00210814" w:rsidRPr="00616519" w:rsidRDefault="00210814" w:rsidP="00210814">
      <w:pPr>
        <w:rPr>
          <w:b/>
        </w:rPr>
      </w:pPr>
    </w:p>
    <w:p w:rsidR="00210814" w:rsidRDefault="00210814" w:rsidP="00210814">
      <w:pPr>
        <w:ind w:firstLine="720"/>
        <w:rPr>
          <w:b/>
          <w:u w:val="single"/>
        </w:rPr>
      </w:pPr>
      <w:r>
        <w:rPr>
          <w:b/>
          <w:u w:val="single"/>
        </w:rPr>
        <w:t>Call to Order</w:t>
      </w:r>
    </w:p>
    <w:p w:rsidR="00210814" w:rsidRDefault="009411D5" w:rsidP="00210814">
      <w:pPr>
        <w:ind w:firstLine="720"/>
      </w:pPr>
      <w:r>
        <w:t>By</w:t>
      </w:r>
      <w:r w:rsidR="00C06B95">
        <w:t xml:space="preserve"> Chairman</w:t>
      </w:r>
      <w:r w:rsidR="002B0463">
        <w:t xml:space="preserve"> James Kraft at 7:0</w:t>
      </w:r>
      <w:r w:rsidR="00794BCB">
        <w:t>2</w:t>
      </w:r>
      <w:r w:rsidR="002B0463">
        <w:t xml:space="preserve"> pm</w:t>
      </w:r>
    </w:p>
    <w:p w:rsidR="009411D5" w:rsidRPr="00210814" w:rsidRDefault="009411D5" w:rsidP="00210814">
      <w:pPr>
        <w:ind w:firstLine="720"/>
      </w:pPr>
    </w:p>
    <w:p w:rsidR="00210814" w:rsidRDefault="00210814" w:rsidP="00210814">
      <w:pPr>
        <w:ind w:firstLine="720"/>
        <w:rPr>
          <w:b/>
          <w:u w:val="single"/>
        </w:rPr>
      </w:pPr>
      <w:r>
        <w:rPr>
          <w:b/>
          <w:u w:val="single"/>
        </w:rPr>
        <w:t>Roll Call</w:t>
      </w:r>
    </w:p>
    <w:p w:rsidR="00210814" w:rsidRDefault="009411D5" w:rsidP="009411D5">
      <w:pPr>
        <w:ind w:left="720"/>
      </w:pPr>
      <w:r>
        <w:t>Penny Bauer, Mark Weiss, Chairman James Kraft, C</w:t>
      </w:r>
      <w:r w:rsidR="002B0463">
        <w:t xml:space="preserve">lerk </w:t>
      </w:r>
      <w:r w:rsidR="00794BCB">
        <w:t xml:space="preserve">Lisa Ridgeway all present, </w:t>
      </w:r>
      <w:r w:rsidR="00C06B95">
        <w:t xml:space="preserve"> Treasurer Diane Sinz</w:t>
      </w:r>
      <w:r w:rsidR="00794BCB">
        <w:t xml:space="preserve"> absent.</w:t>
      </w:r>
    </w:p>
    <w:p w:rsidR="009411D5" w:rsidRDefault="009411D5" w:rsidP="00210814">
      <w:pPr>
        <w:ind w:firstLine="720"/>
      </w:pPr>
    </w:p>
    <w:p w:rsidR="009411D5" w:rsidRPr="00210814" w:rsidRDefault="009411D5" w:rsidP="009411D5">
      <w:pPr>
        <w:ind w:firstLine="720"/>
        <w:rPr>
          <w:b/>
          <w:u w:val="single"/>
        </w:rPr>
      </w:pPr>
      <w:r w:rsidRPr="00210814">
        <w:rPr>
          <w:b/>
          <w:u w:val="single"/>
        </w:rPr>
        <w:t>Others Present</w:t>
      </w:r>
    </w:p>
    <w:p w:rsidR="009411D5" w:rsidRPr="00210814" w:rsidRDefault="00794BCB" w:rsidP="00210814">
      <w:pPr>
        <w:ind w:firstLine="720"/>
      </w:pPr>
      <w:r>
        <w:t>Daniel</w:t>
      </w:r>
      <w:r w:rsidR="002B0463">
        <w:t xml:space="preserve"> Bauer</w:t>
      </w:r>
      <w:r>
        <w:t>, John</w:t>
      </w:r>
      <w:r w:rsidR="00C06B95">
        <w:t xml:space="preserve"> Wayne, Greg Heit</w:t>
      </w:r>
    </w:p>
    <w:p w:rsidR="009411D5" w:rsidRDefault="009411D5" w:rsidP="00210814">
      <w:pPr>
        <w:ind w:firstLine="720"/>
        <w:rPr>
          <w:b/>
          <w:u w:val="single"/>
        </w:rPr>
      </w:pPr>
    </w:p>
    <w:p w:rsidR="00210814" w:rsidRDefault="00210814" w:rsidP="00210814">
      <w:pPr>
        <w:ind w:firstLine="720"/>
        <w:rPr>
          <w:b/>
          <w:u w:val="single"/>
        </w:rPr>
      </w:pPr>
      <w:r>
        <w:rPr>
          <w:b/>
          <w:u w:val="single"/>
        </w:rPr>
        <w:t>Pledge of Allegiance</w:t>
      </w:r>
    </w:p>
    <w:p w:rsidR="00210814" w:rsidRPr="00210814" w:rsidRDefault="009411D5" w:rsidP="00210814">
      <w:pPr>
        <w:ind w:firstLine="720"/>
      </w:pPr>
      <w:r>
        <w:t xml:space="preserve">Everyone stood together for the Pledge of Allegiance </w:t>
      </w:r>
    </w:p>
    <w:p w:rsidR="009411D5" w:rsidRDefault="009411D5" w:rsidP="00210814">
      <w:pPr>
        <w:ind w:firstLine="720"/>
      </w:pPr>
    </w:p>
    <w:p w:rsidR="00210814" w:rsidRPr="00431113" w:rsidRDefault="00210814" w:rsidP="00210814">
      <w:pPr>
        <w:ind w:firstLine="720"/>
        <w:rPr>
          <w:b/>
          <w:u w:val="single"/>
        </w:rPr>
      </w:pPr>
      <w:r w:rsidRPr="00431113">
        <w:rPr>
          <w:b/>
          <w:u w:val="single"/>
        </w:rPr>
        <w:t xml:space="preserve">Approval of </w:t>
      </w:r>
      <w:r w:rsidR="00794BCB">
        <w:rPr>
          <w:b/>
          <w:u w:val="single"/>
        </w:rPr>
        <w:t>September 11, 2012</w:t>
      </w:r>
      <w:r w:rsidR="00C06B95" w:rsidRPr="00431113">
        <w:rPr>
          <w:b/>
          <w:u w:val="single"/>
        </w:rPr>
        <w:t xml:space="preserve"> </w:t>
      </w:r>
      <w:r w:rsidR="00E4129E" w:rsidRPr="00431113">
        <w:rPr>
          <w:b/>
          <w:u w:val="single"/>
        </w:rPr>
        <w:t>M</w:t>
      </w:r>
      <w:r w:rsidRPr="00431113">
        <w:rPr>
          <w:b/>
          <w:u w:val="single"/>
        </w:rPr>
        <w:t xml:space="preserve">eeting </w:t>
      </w:r>
      <w:r w:rsidR="00E4129E" w:rsidRPr="00431113">
        <w:rPr>
          <w:b/>
          <w:u w:val="single"/>
        </w:rPr>
        <w:t>M</w:t>
      </w:r>
      <w:r w:rsidRPr="00431113">
        <w:rPr>
          <w:b/>
          <w:u w:val="single"/>
        </w:rPr>
        <w:t>inutes</w:t>
      </w:r>
    </w:p>
    <w:p w:rsidR="00E4129E" w:rsidRPr="00431113" w:rsidRDefault="008A6B8A" w:rsidP="00E4129E">
      <w:pPr>
        <w:ind w:left="720"/>
        <w:rPr>
          <w:sz w:val="22"/>
          <w:szCs w:val="22"/>
        </w:rPr>
      </w:pPr>
      <w:r w:rsidRPr="00431113">
        <w:t xml:space="preserve">The </w:t>
      </w:r>
      <w:r w:rsidR="00794BCB">
        <w:t>September 11</w:t>
      </w:r>
      <w:r w:rsidRPr="00431113">
        <w:t xml:space="preserve">, 2012 meeting minutes were handed out and read by all. </w:t>
      </w:r>
      <w:r w:rsidR="00794BCB">
        <w:t xml:space="preserve">Chairman James Kraft noted an incorrect spelling of </w:t>
      </w:r>
      <w:proofErr w:type="spellStart"/>
      <w:r w:rsidR="00794BCB">
        <w:t>Glenys</w:t>
      </w:r>
      <w:proofErr w:type="spellEnd"/>
      <w:r w:rsidR="00794BCB">
        <w:t xml:space="preserve"> Kraft’s name. </w:t>
      </w:r>
      <w:r w:rsidR="007825A4" w:rsidRPr="00431113">
        <w:t xml:space="preserve">Motion was made by Mark Weiss and seconded by Penny Bauer to approve the </w:t>
      </w:r>
      <w:r w:rsidR="00794BCB">
        <w:t>September 11</w:t>
      </w:r>
      <w:r w:rsidR="007825A4" w:rsidRPr="00431113">
        <w:t>, 2012 meeting minutes</w:t>
      </w:r>
      <w:r w:rsidR="00794BCB">
        <w:t xml:space="preserve"> with correction</w:t>
      </w:r>
      <w:r w:rsidR="007825A4" w:rsidRPr="00431113">
        <w:t xml:space="preserve">. </w:t>
      </w:r>
      <w:r w:rsidR="00E4129E" w:rsidRPr="00431113">
        <w:rPr>
          <w:sz w:val="22"/>
          <w:szCs w:val="22"/>
        </w:rPr>
        <w:t xml:space="preserve">All in favor-3, opposed-0, </w:t>
      </w:r>
      <w:proofErr w:type="gramStart"/>
      <w:r w:rsidR="00E4129E" w:rsidRPr="00431113">
        <w:rPr>
          <w:sz w:val="22"/>
          <w:szCs w:val="22"/>
        </w:rPr>
        <w:t>motion</w:t>
      </w:r>
      <w:proofErr w:type="gramEnd"/>
      <w:r w:rsidR="00E4129E" w:rsidRPr="00431113">
        <w:rPr>
          <w:sz w:val="22"/>
          <w:szCs w:val="22"/>
        </w:rPr>
        <w:t xml:space="preserve"> carried.</w:t>
      </w:r>
    </w:p>
    <w:p w:rsidR="00C619A6" w:rsidRDefault="00C619A6" w:rsidP="007825A4">
      <w:pPr>
        <w:ind w:left="720"/>
      </w:pPr>
    </w:p>
    <w:p w:rsidR="00B708FD" w:rsidRDefault="00B708FD" w:rsidP="007825A4">
      <w:pPr>
        <w:ind w:left="720"/>
        <w:rPr>
          <w:b/>
          <w:u w:val="single"/>
        </w:rPr>
      </w:pPr>
      <w:r w:rsidRPr="00B708FD">
        <w:rPr>
          <w:b/>
          <w:u w:val="single"/>
        </w:rPr>
        <w:t>Public Comments on Agenda Items</w:t>
      </w:r>
    </w:p>
    <w:p w:rsidR="00B708FD" w:rsidRPr="00B708FD" w:rsidRDefault="00953961" w:rsidP="007825A4">
      <w:pPr>
        <w:ind w:left="720"/>
      </w:pPr>
      <w:r>
        <w:t>No public comments at this time</w:t>
      </w:r>
    </w:p>
    <w:p w:rsidR="009411D5" w:rsidRDefault="009411D5" w:rsidP="00210814">
      <w:pPr>
        <w:ind w:firstLine="720"/>
        <w:rPr>
          <w:b/>
          <w:u w:val="single"/>
        </w:rPr>
      </w:pPr>
    </w:p>
    <w:p w:rsidR="00210814" w:rsidRDefault="00210814" w:rsidP="00210814">
      <w:pPr>
        <w:ind w:firstLine="720"/>
        <w:rPr>
          <w:b/>
          <w:u w:val="single"/>
        </w:rPr>
      </w:pPr>
      <w:r>
        <w:rPr>
          <w:b/>
          <w:u w:val="single"/>
        </w:rPr>
        <w:t>Items to be discussed or acted upon</w:t>
      </w:r>
    </w:p>
    <w:p w:rsidR="00953961" w:rsidRPr="00210814" w:rsidRDefault="00953961" w:rsidP="00210814">
      <w:pPr>
        <w:ind w:firstLine="720"/>
        <w:rPr>
          <w:b/>
          <w:u w:val="single"/>
        </w:rPr>
      </w:pPr>
    </w:p>
    <w:p w:rsidR="00752C3C" w:rsidRDefault="00E9415F" w:rsidP="00953961">
      <w:pPr>
        <w:ind w:left="720" w:firstLine="720"/>
      </w:pPr>
      <w:r>
        <w:t>a</w:t>
      </w:r>
      <w:r w:rsidR="00953961">
        <w:t xml:space="preserve">. </w:t>
      </w:r>
      <w:r w:rsidR="00E8560C">
        <w:t>Plan Commission Update:</w:t>
      </w:r>
    </w:p>
    <w:p w:rsidR="00E8560C" w:rsidRDefault="00E8560C" w:rsidP="00953961">
      <w:pPr>
        <w:ind w:left="720" w:firstLine="720"/>
      </w:pPr>
      <w:r>
        <w:tab/>
      </w:r>
      <w:r w:rsidR="00C52C80">
        <w:t xml:space="preserve">John Wayne gave an update on the Plan Commission meeting with </w:t>
      </w:r>
      <w:r w:rsidR="002C3440">
        <w:tab/>
      </w:r>
      <w:r w:rsidR="002C3440">
        <w:tab/>
      </w:r>
      <w:r w:rsidR="002C3440">
        <w:tab/>
        <w:t xml:space="preserve">Attorney, </w:t>
      </w:r>
      <w:r w:rsidR="00C52C80">
        <w:t>Glen Stoddard</w:t>
      </w:r>
      <w:r w:rsidR="002C3440">
        <w:t xml:space="preserve">. Glen recommended that the Plan Commission </w:t>
      </w:r>
      <w:r w:rsidR="002C3440">
        <w:tab/>
      </w:r>
      <w:r w:rsidR="002C3440">
        <w:tab/>
      </w:r>
      <w:r w:rsidR="002C3440">
        <w:tab/>
        <w:t xml:space="preserve">move forward with licensing ordinance to protect the Town from </w:t>
      </w:r>
      <w:proofErr w:type="spellStart"/>
      <w:r w:rsidR="002C3440">
        <w:t>frac</w:t>
      </w:r>
      <w:proofErr w:type="spellEnd"/>
      <w:r w:rsidR="002C3440">
        <w:t xml:space="preserve"> sand </w:t>
      </w:r>
      <w:r w:rsidR="002C3440">
        <w:tab/>
      </w:r>
      <w:r w:rsidR="002C3440">
        <w:tab/>
        <w:t xml:space="preserve">mining. This would also protect Kramer’s quarry from any sand mining </w:t>
      </w:r>
      <w:r w:rsidR="002C3440">
        <w:tab/>
      </w:r>
      <w:r w:rsidR="002C3440">
        <w:tab/>
      </w:r>
      <w:r w:rsidR="002C3440">
        <w:tab/>
        <w:t xml:space="preserve">use. Ordinances are in line and up to date. </w:t>
      </w:r>
      <w:r w:rsidR="00063A61">
        <w:t xml:space="preserve">John Wayne also presented Ron </w:t>
      </w:r>
      <w:r w:rsidR="00063A61">
        <w:tab/>
      </w:r>
      <w:r w:rsidR="00063A61">
        <w:tab/>
      </w:r>
      <w:proofErr w:type="spellStart"/>
      <w:r w:rsidR="00063A61">
        <w:t>Jasperson’s</w:t>
      </w:r>
      <w:proofErr w:type="spellEnd"/>
      <w:r w:rsidR="00063A61">
        <w:t xml:space="preserve"> notice of resignation from the Plan Commission.</w:t>
      </w:r>
    </w:p>
    <w:p w:rsidR="00752C3C" w:rsidRDefault="00752C3C" w:rsidP="00752C3C">
      <w:pPr>
        <w:ind w:left="720" w:firstLine="720"/>
      </w:pPr>
    </w:p>
    <w:p w:rsidR="00752C3C" w:rsidRDefault="003609EA" w:rsidP="00953961">
      <w:pPr>
        <w:ind w:left="720" w:firstLine="720"/>
      </w:pPr>
      <w:r>
        <w:t>b</w:t>
      </w:r>
      <w:r w:rsidR="00EA47EF">
        <w:t xml:space="preserve">. </w:t>
      </w:r>
      <w:r w:rsidR="00953961">
        <w:t>Possible new appointment to Plan Commission</w:t>
      </w:r>
      <w:r w:rsidR="00063A61">
        <w:t>:</w:t>
      </w:r>
    </w:p>
    <w:p w:rsidR="00063A61" w:rsidRDefault="00063A61" w:rsidP="00953961">
      <w:pPr>
        <w:ind w:left="720" w:firstLine="720"/>
      </w:pPr>
      <w:r>
        <w:tab/>
        <w:t xml:space="preserve">Chairman James Kraft recommended Stan Ridgeway to fill a vacancy in </w:t>
      </w:r>
      <w:r>
        <w:tab/>
      </w:r>
      <w:r>
        <w:tab/>
      </w:r>
      <w:r>
        <w:tab/>
        <w:t xml:space="preserve">the Plan Commission. Penny Bauer seconded. </w:t>
      </w:r>
      <w:r w:rsidRPr="00431113">
        <w:rPr>
          <w:sz w:val="22"/>
          <w:szCs w:val="22"/>
        </w:rPr>
        <w:t xml:space="preserve">All in favor-3, opposed-0,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431113">
        <w:rPr>
          <w:sz w:val="22"/>
          <w:szCs w:val="22"/>
        </w:rPr>
        <w:t>motion</w:t>
      </w:r>
      <w:proofErr w:type="gramEnd"/>
      <w:r w:rsidRPr="00431113">
        <w:rPr>
          <w:sz w:val="22"/>
          <w:szCs w:val="22"/>
        </w:rPr>
        <w:t xml:space="preserve"> carried</w:t>
      </w:r>
      <w:r>
        <w:rPr>
          <w:sz w:val="22"/>
          <w:szCs w:val="22"/>
        </w:rPr>
        <w:t>.</w:t>
      </w:r>
    </w:p>
    <w:p w:rsidR="00953961" w:rsidRDefault="00953961" w:rsidP="00953961">
      <w:pPr>
        <w:ind w:left="720" w:firstLine="720"/>
      </w:pPr>
    </w:p>
    <w:p w:rsidR="003609EA" w:rsidRDefault="002A11DE" w:rsidP="00953961">
      <w:pPr>
        <w:ind w:left="720" w:firstLine="720"/>
      </w:pPr>
      <w:r>
        <w:t xml:space="preserve">c. </w:t>
      </w:r>
      <w:r w:rsidR="00953961">
        <w:t>2013 Budget Discussion</w:t>
      </w:r>
    </w:p>
    <w:p w:rsidR="00953961" w:rsidRDefault="00953961" w:rsidP="00953961">
      <w:pPr>
        <w:ind w:left="-720"/>
      </w:pPr>
      <w:r>
        <w:t xml:space="preserve">    </w:t>
      </w:r>
      <w:r>
        <w:tab/>
      </w:r>
      <w:r>
        <w:tab/>
      </w:r>
      <w:r>
        <w:tab/>
        <w:t xml:space="preserve">    </w:t>
      </w:r>
      <w:r w:rsidR="00E4703D">
        <w:t xml:space="preserve"> </w:t>
      </w:r>
      <w:r w:rsidR="000D5DF2">
        <w:tab/>
      </w:r>
      <w:r>
        <w:t xml:space="preserve">The 2013 Budget was discussed and proposed numbers were placed on the </w:t>
      </w:r>
      <w:r w:rsidR="000D5DF2">
        <w:tab/>
      </w:r>
      <w:r w:rsidR="000D5DF2">
        <w:tab/>
      </w:r>
      <w:r w:rsidR="000D5DF2">
        <w:tab/>
      </w:r>
      <w:r w:rsidR="000D5DF2">
        <w:tab/>
      </w:r>
      <w:r w:rsidR="00E4703D">
        <w:t xml:space="preserve"> </w:t>
      </w:r>
      <w:r>
        <w:t>budget sheet. See attached sheet for details.</w:t>
      </w:r>
    </w:p>
    <w:p w:rsidR="00953961" w:rsidRDefault="00953961" w:rsidP="00953961">
      <w:pPr>
        <w:ind w:left="720" w:firstLine="720"/>
      </w:pPr>
    </w:p>
    <w:p w:rsidR="00BA6285" w:rsidRDefault="00953961" w:rsidP="00BA6285">
      <w:pPr>
        <w:tabs>
          <w:tab w:val="left" w:pos="0"/>
        </w:tabs>
        <w:ind w:firstLine="720"/>
        <w:rPr>
          <w:b/>
          <w:u w:val="single"/>
        </w:rPr>
      </w:pPr>
      <w:r>
        <w:rPr>
          <w:b/>
          <w:u w:val="single"/>
        </w:rPr>
        <w:t>P</w:t>
      </w:r>
      <w:r w:rsidR="00BA6285" w:rsidRPr="00BA6285">
        <w:rPr>
          <w:b/>
          <w:u w:val="single"/>
        </w:rPr>
        <w:t>ublic Comments on Non Agenda Items</w:t>
      </w:r>
    </w:p>
    <w:p w:rsidR="00953961" w:rsidRPr="00B708FD" w:rsidRDefault="00953961" w:rsidP="00953961">
      <w:pPr>
        <w:ind w:left="720"/>
      </w:pPr>
      <w:r>
        <w:t>No public comments at this time</w:t>
      </w:r>
    </w:p>
    <w:p w:rsidR="00B36EAF" w:rsidRDefault="00B36EAF" w:rsidP="00BA6285">
      <w:pPr>
        <w:tabs>
          <w:tab w:val="left" w:pos="0"/>
        </w:tabs>
        <w:ind w:firstLine="720"/>
      </w:pPr>
    </w:p>
    <w:p w:rsidR="00B36EAF" w:rsidRDefault="00B36EAF" w:rsidP="00BA6285">
      <w:pPr>
        <w:tabs>
          <w:tab w:val="left" w:pos="0"/>
        </w:tabs>
        <w:ind w:firstLine="720"/>
        <w:rPr>
          <w:b/>
          <w:u w:val="single"/>
        </w:rPr>
      </w:pPr>
      <w:r w:rsidRPr="00B36EAF">
        <w:rPr>
          <w:b/>
          <w:u w:val="single"/>
        </w:rPr>
        <w:t>Treasurer’s Report</w:t>
      </w:r>
    </w:p>
    <w:p w:rsidR="00B36EAF" w:rsidRPr="00953961" w:rsidRDefault="00B36EAF" w:rsidP="00B36EAF">
      <w:pPr>
        <w:rPr>
          <w:color w:val="FF0000"/>
        </w:rPr>
      </w:pPr>
      <w:r>
        <w:tab/>
        <w:t xml:space="preserve">The Treasurer’s report was presented to the Board by </w:t>
      </w:r>
      <w:r w:rsidR="00953961">
        <w:t xml:space="preserve">Clerk Lisa Ridgeway. </w:t>
      </w:r>
      <w:r w:rsidR="00E4703D">
        <w:t xml:space="preserve">Balance as </w:t>
      </w:r>
      <w:r w:rsidR="00E4703D">
        <w:tab/>
        <w:t>of September 28, 2012 was $83,081.01.</w:t>
      </w:r>
    </w:p>
    <w:p w:rsidR="002B599D" w:rsidRDefault="002B599D" w:rsidP="00B36EAF"/>
    <w:p w:rsidR="002B599D" w:rsidRPr="002B599D" w:rsidRDefault="002B599D" w:rsidP="002B599D">
      <w:pPr>
        <w:rPr>
          <w:b/>
          <w:u w:val="single"/>
        </w:rPr>
      </w:pPr>
      <w:r w:rsidRPr="002B599D">
        <w:rPr>
          <w:b/>
        </w:rPr>
        <w:tab/>
      </w:r>
      <w:r w:rsidRPr="002B599D">
        <w:rPr>
          <w:b/>
          <w:u w:val="single"/>
        </w:rPr>
        <w:t>Vouchers</w:t>
      </w:r>
      <w:r w:rsidR="00953961">
        <w:rPr>
          <w:b/>
          <w:u w:val="single"/>
        </w:rPr>
        <w:t xml:space="preserve"> and Correspondence</w:t>
      </w:r>
      <w:r w:rsidRPr="002B599D">
        <w:rPr>
          <w:b/>
          <w:u w:val="single"/>
        </w:rPr>
        <w:t>:</w:t>
      </w:r>
    </w:p>
    <w:p w:rsidR="00953961" w:rsidRPr="00953961" w:rsidRDefault="002B599D" w:rsidP="00953961">
      <w:pPr>
        <w:rPr>
          <w:color w:val="FF0000"/>
        </w:rPr>
      </w:pPr>
      <w:r>
        <w:tab/>
        <w:t>Vouchers presented to the Board for payment by</w:t>
      </w:r>
      <w:r w:rsidR="00E4703D">
        <w:t xml:space="preserve"> Clerk, Lisa Ridgeway, totaling </w:t>
      </w:r>
      <w:r w:rsidR="00E4703D">
        <w:tab/>
        <w:t>$15,852.81.</w:t>
      </w:r>
      <w:r w:rsidR="00953961">
        <w:rPr>
          <w:color w:val="FF0000"/>
        </w:rPr>
        <w:t xml:space="preserve"> </w:t>
      </w:r>
      <w:r w:rsidR="00953961">
        <w:t xml:space="preserve">Correspondences were viewed by the board.  </w:t>
      </w:r>
    </w:p>
    <w:p w:rsidR="00B36EAF" w:rsidRDefault="00B36EAF" w:rsidP="00210814">
      <w:pPr>
        <w:ind w:firstLine="720"/>
      </w:pPr>
    </w:p>
    <w:p w:rsidR="00B36EAF" w:rsidRDefault="00B36EAF" w:rsidP="00210814">
      <w:pPr>
        <w:ind w:firstLine="720"/>
        <w:rPr>
          <w:b/>
          <w:u w:val="single"/>
        </w:rPr>
      </w:pPr>
      <w:r w:rsidRPr="00B36EAF">
        <w:rPr>
          <w:b/>
          <w:u w:val="single"/>
        </w:rPr>
        <w:t>Future</w:t>
      </w:r>
      <w:r>
        <w:rPr>
          <w:b/>
          <w:u w:val="single"/>
        </w:rPr>
        <w:t xml:space="preserve"> Agenda Items and Meeting Dates</w:t>
      </w:r>
    </w:p>
    <w:p w:rsidR="00DB624C" w:rsidRDefault="00DB624C" w:rsidP="00DB624C">
      <w:pPr>
        <w:ind w:left="-720"/>
      </w:pPr>
      <w:r>
        <w:tab/>
      </w:r>
      <w:r>
        <w:tab/>
        <w:t xml:space="preserve">The next meeting set for November </w:t>
      </w:r>
      <w:r w:rsidR="0093648C">
        <w:t>29</w:t>
      </w:r>
      <w:r>
        <w:t xml:space="preserve">, 2012 at 7:00 pm. </w:t>
      </w:r>
      <w:r w:rsidR="0093648C">
        <w:t>It</w:t>
      </w:r>
      <w:r>
        <w:t xml:space="preserve"> will consist of the </w:t>
      </w:r>
      <w:r>
        <w:tab/>
      </w:r>
      <w:r>
        <w:tab/>
      </w:r>
      <w:r w:rsidR="0093648C">
        <w:tab/>
      </w:r>
      <w:r w:rsidR="0093648C">
        <w:tab/>
      </w:r>
      <w:r w:rsidR="00E4703D">
        <w:t>three</w:t>
      </w:r>
      <w:r>
        <w:t xml:space="preserve"> meeting</w:t>
      </w:r>
      <w:r w:rsidR="00E4703D">
        <w:t>s-</w:t>
      </w:r>
      <w:r>
        <w:t xml:space="preserve"> Public Hearing, Special Meeting of the electors, and the regular board </w:t>
      </w:r>
      <w:r w:rsidR="00063A61">
        <w:tab/>
      </w:r>
      <w:r w:rsidR="00063A61">
        <w:tab/>
      </w:r>
      <w:r w:rsidR="00063A61">
        <w:tab/>
      </w:r>
      <w:r>
        <w:t xml:space="preserve">meeting.  Posting needed to be at least 15 days to be in compliance with the </w:t>
      </w:r>
      <w:r w:rsidR="00063A61">
        <w:tab/>
      </w:r>
      <w:r w:rsidR="00063A61">
        <w:tab/>
      </w:r>
      <w:r w:rsidR="00063A61">
        <w:tab/>
      </w:r>
      <w:r w:rsidR="00063A61">
        <w:tab/>
      </w:r>
      <w:r w:rsidRPr="00372919">
        <w:t xml:space="preserve">statutes’.  </w:t>
      </w:r>
      <w:r w:rsidR="00372919" w:rsidRPr="00372919">
        <w:t xml:space="preserve">The </w:t>
      </w:r>
      <w:r w:rsidR="007B5DE8">
        <w:t xml:space="preserve">2013 budget approval and the </w:t>
      </w:r>
      <w:r w:rsidR="00372919" w:rsidRPr="00372919">
        <w:t xml:space="preserve">contract renewal for assessor Galen Seipel </w:t>
      </w:r>
      <w:r w:rsidR="007B5DE8">
        <w:tab/>
      </w:r>
      <w:r w:rsidR="007B5DE8">
        <w:tab/>
      </w:r>
      <w:r w:rsidR="007B5DE8">
        <w:tab/>
      </w:r>
      <w:r w:rsidR="00372919" w:rsidRPr="00372919">
        <w:t>will</w:t>
      </w:r>
      <w:r w:rsidR="007B5DE8">
        <w:t xml:space="preserve"> be listed as an agenda item </w:t>
      </w:r>
      <w:r w:rsidR="00372919" w:rsidRPr="00372919">
        <w:t>for the regular board meeting.</w:t>
      </w:r>
    </w:p>
    <w:p w:rsidR="0013223A" w:rsidRPr="00B36EAF" w:rsidRDefault="0013223A" w:rsidP="00210814">
      <w:pPr>
        <w:ind w:firstLine="720"/>
        <w:rPr>
          <w:b/>
          <w:u w:val="single"/>
        </w:rPr>
      </w:pPr>
    </w:p>
    <w:p w:rsidR="002B4EFB" w:rsidRDefault="00C50E0D" w:rsidP="002B4EFB">
      <w:pPr>
        <w:ind w:firstLine="720"/>
        <w:rPr>
          <w:b/>
          <w:u w:val="single"/>
        </w:rPr>
      </w:pPr>
      <w:r w:rsidRPr="00C50E0D">
        <w:rPr>
          <w:b/>
          <w:u w:val="single"/>
        </w:rPr>
        <w:t>Adjourn</w:t>
      </w:r>
    </w:p>
    <w:p w:rsidR="002B4EFB" w:rsidRPr="002B4EFB" w:rsidRDefault="0089054E" w:rsidP="002B4EFB">
      <w:pPr>
        <w:ind w:firstLine="720"/>
        <w:rPr>
          <w:b/>
          <w:u w:val="single"/>
        </w:rPr>
      </w:pPr>
      <w:r>
        <w:t xml:space="preserve">Mark Weiss motioned to adjourn, </w:t>
      </w:r>
      <w:r w:rsidR="002B0463" w:rsidRPr="0089054E">
        <w:t>and</w:t>
      </w:r>
      <w:r w:rsidR="002B0463">
        <w:t xml:space="preserve"> </w:t>
      </w:r>
      <w:r w:rsidR="0093648C">
        <w:t xml:space="preserve">Chairman James Kraft </w:t>
      </w:r>
      <w:r w:rsidR="007F63EB">
        <w:t>seconded</w:t>
      </w:r>
      <w:r w:rsidR="00B36EAF">
        <w:t>.</w:t>
      </w:r>
      <w:r w:rsidR="007F63EB">
        <w:t xml:space="preserve"> </w:t>
      </w:r>
      <w:r w:rsidR="002B4EFB" w:rsidRPr="008A6B8A">
        <w:rPr>
          <w:sz w:val="22"/>
          <w:szCs w:val="22"/>
        </w:rPr>
        <w:t xml:space="preserve">All in favor-3, </w:t>
      </w:r>
      <w:r w:rsidR="002B4EFB">
        <w:rPr>
          <w:sz w:val="22"/>
          <w:szCs w:val="22"/>
        </w:rPr>
        <w:tab/>
      </w:r>
      <w:r w:rsidR="002B4EFB" w:rsidRPr="008A6B8A">
        <w:rPr>
          <w:sz w:val="22"/>
          <w:szCs w:val="22"/>
        </w:rPr>
        <w:t>opposed-0, motion carried.</w:t>
      </w:r>
      <w:r w:rsidR="002B4EFB" w:rsidRPr="008A6B8A">
        <w:t xml:space="preserve"> </w:t>
      </w:r>
    </w:p>
    <w:p w:rsidR="00C50E0D" w:rsidRDefault="00C50E0D" w:rsidP="003D5669">
      <w:pPr>
        <w:ind w:left="720"/>
      </w:pPr>
    </w:p>
    <w:p w:rsidR="003D5669" w:rsidRDefault="003D5669" w:rsidP="003D5669">
      <w:pPr>
        <w:ind w:left="720"/>
      </w:pPr>
    </w:p>
    <w:p w:rsidR="00C50E0D" w:rsidRPr="00C50E0D" w:rsidRDefault="00C50E0D" w:rsidP="00210814">
      <w:pPr>
        <w:ind w:firstLine="720"/>
        <w:rPr>
          <w:b/>
          <w:u w:val="single"/>
        </w:rPr>
      </w:pPr>
      <w:r w:rsidRPr="00C50E0D">
        <w:rPr>
          <w:b/>
          <w:u w:val="single"/>
        </w:rPr>
        <w:t>Respectfully Submitted by:</w:t>
      </w:r>
    </w:p>
    <w:p w:rsidR="00210814" w:rsidRPr="00210814" w:rsidRDefault="00C63A14" w:rsidP="00210814">
      <w:pPr>
        <w:ind w:firstLine="720"/>
      </w:pPr>
      <w:r>
        <w:t>Lisa Ridgeway</w:t>
      </w:r>
      <w:r w:rsidR="00C50E0D">
        <w:t>, Town Clerk</w:t>
      </w:r>
    </w:p>
    <w:sectPr w:rsidR="00210814" w:rsidRPr="00210814" w:rsidSect="009A312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7CAC"/>
    <w:multiLevelType w:val="hybridMultilevel"/>
    <w:tmpl w:val="C198A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882EC0"/>
    <w:multiLevelType w:val="hybridMultilevel"/>
    <w:tmpl w:val="8A961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210814"/>
    <w:rsid w:val="00053C04"/>
    <w:rsid w:val="00063A61"/>
    <w:rsid w:val="00073025"/>
    <w:rsid w:val="000B461D"/>
    <w:rsid w:val="000D5DF2"/>
    <w:rsid w:val="000E0202"/>
    <w:rsid w:val="00121D1C"/>
    <w:rsid w:val="0013223A"/>
    <w:rsid w:val="00154F4D"/>
    <w:rsid w:val="00182D1C"/>
    <w:rsid w:val="00210814"/>
    <w:rsid w:val="0022502A"/>
    <w:rsid w:val="0024418C"/>
    <w:rsid w:val="002A11DE"/>
    <w:rsid w:val="002B0463"/>
    <w:rsid w:val="002B4EFB"/>
    <w:rsid w:val="002B599D"/>
    <w:rsid w:val="002C3440"/>
    <w:rsid w:val="00321F84"/>
    <w:rsid w:val="003609EA"/>
    <w:rsid w:val="00372919"/>
    <w:rsid w:val="0039061A"/>
    <w:rsid w:val="003C2E1C"/>
    <w:rsid w:val="003D451B"/>
    <w:rsid w:val="003D5669"/>
    <w:rsid w:val="003D6724"/>
    <w:rsid w:val="004207F1"/>
    <w:rsid w:val="00431113"/>
    <w:rsid w:val="0046622D"/>
    <w:rsid w:val="0053302C"/>
    <w:rsid w:val="00582A6A"/>
    <w:rsid w:val="00616519"/>
    <w:rsid w:val="00655DCE"/>
    <w:rsid w:val="00661837"/>
    <w:rsid w:val="006B05A4"/>
    <w:rsid w:val="00703634"/>
    <w:rsid w:val="00723D5B"/>
    <w:rsid w:val="00752C3C"/>
    <w:rsid w:val="007825A4"/>
    <w:rsid w:val="00794BCB"/>
    <w:rsid w:val="007B5DE8"/>
    <w:rsid w:val="007E4214"/>
    <w:rsid w:val="007F63EB"/>
    <w:rsid w:val="0081448B"/>
    <w:rsid w:val="00842D9F"/>
    <w:rsid w:val="0085380F"/>
    <w:rsid w:val="0089054E"/>
    <w:rsid w:val="008A6B8A"/>
    <w:rsid w:val="008C5E44"/>
    <w:rsid w:val="0093648C"/>
    <w:rsid w:val="009411D5"/>
    <w:rsid w:val="00953961"/>
    <w:rsid w:val="00963EEF"/>
    <w:rsid w:val="009A312F"/>
    <w:rsid w:val="009C0AC3"/>
    <w:rsid w:val="009F75C0"/>
    <w:rsid w:val="00A322BA"/>
    <w:rsid w:val="00A554D3"/>
    <w:rsid w:val="00B27C46"/>
    <w:rsid w:val="00B36EAF"/>
    <w:rsid w:val="00B645AC"/>
    <w:rsid w:val="00B708FD"/>
    <w:rsid w:val="00B80B62"/>
    <w:rsid w:val="00BA6285"/>
    <w:rsid w:val="00C06B95"/>
    <w:rsid w:val="00C50E0D"/>
    <w:rsid w:val="00C52C80"/>
    <w:rsid w:val="00C619A6"/>
    <w:rsid w:val="00C63A14"/>
    <w:rsid w:val="00CA6895"/>
    <w:rsid w:val="00CB1B55"/>
    <w:rsid w:val="00D1583C"/>
    <w:rsid w:val="00D30690"/>
    <w:rsid w:val="00DB624C"/>
    <w:rsid w:val="00E14986"/>
    <w:rsid w:val="00E4129E"/>
    <w:rsid w:val="00E4703D"/>
    <w:rsid w:val="00E658E1"/>
    <w:rsid w:val="00E71AEE"/>
    <w:rsid w:val="00E8560C"/>
    <w:rsid w:val="00E9415F"/>
    <w:rsid w:val="00EA47EF"/>
    <w:rsid w:val="00F0146A"/>
    <w:rsid w:val="00F94F7F"/>
    <w:rsid w:val="00FB0ADA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3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3D5B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3D5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B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durand</dc:creator>
  <cp:lastModifiedBy>town of durand</cp:lastModifiedBy>
  <cp:revision>8</cp:revision>
  <cp:lastPrinted>2012-11-26T20:19:00Z</cp:lastPrinted>
  <dcterms:created xsi:type="dcterms:W3CDTF">2012-11-19T23:55:00Z</dcterms:created>
  <dcterms:modified xsi:type="dcterms:W3CDTF">2012-11-26T20:21:00Z</dcterms:modified>
</cp:coreProperties>
</file>